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CC" w:rsidRPr="00C76C58" w:rsidRDefault="001433CC" w:rsidP="00475F4A">
      <w:pPr>
        <w:tabs>
          <w:tab w:val="left" w:pos="9016"/>
        </w:tabs>
        <w:spacing w:after="60"/>
        <w:jc w:val="right"/>
        <w:rPr>
          <w:rFonts w:ascii="Palatino Linotype" w:hAnsi="Palatino Linotype" w:cs="Arial"/>
          <w:b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5103"/>
        <w:gridCol w:w="55"/>
        <w:gridCol w:w="87"/>
        <w:gridCol w:w="287"/>
        <w:gridCol w:w="1515"/>
        <w:gridCol w:w="1033"/>
        <w:gridCol w:w="992"/>
        <w:gridCol w:w="1305"/>
      </w:tblGrid>
      <w:tr w:rsidR="00F47A4D" w:rsidRPr="00C76C58" w:rsidTr="003D6BB6">
        <w:trPr>
          <w:trHeight w:hRule="exact" w:val="454"/>
        </w:trPr>
        <w:tc>
          <w:tcPr>
            <w:tcW w:w="5532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DATOS </w:t>
            </w:r>
            <w:r w:rsidRPr="0094359A">
              <w:rPr>
                <w:rFonts w:ascii="Gill Sans MT" w:hAnsi="Gill Sans MT" w:cs="Arial"/>
                <w:b/>
              </w:rPr>
              <w:t>DE</w:t>
            </w:r>
            <w:r w:rsidR="00455024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455024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845" w:type="dxa"/>
            <w:gridSpan w:val="4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3D6BB6">
        <w:trPr>
          <w:trHeight w:val="419"/>
        </w:trPr>
        <w:tc>
          <w:tcPr>
            <w:tcW w:w="5158" w:type="dxa"/>
            <w:gridSpan w:val="2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94359A" w:rsidRDefault="00184D57" w:rsidP="009B5D53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>Primer apellido</w:t>
            </w:r>
            <w:r w:rsidR="00823070" w:rsidRPr="0094359A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: 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instrText xml:space="preserve"> FORMTEXT </w:instrText>
            </w:r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</w:r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separate"/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noProof/>
                <w:sz w:val="20"/>
              </w:rPr>
              <w:t> </w:t>
            </w:r>
            <w:r w:rsidR="00C76C58" w:rsidRPr="0094359A">
              <w:rPr>
                <w:rStyle w:val="EstilofORM"/>
                <w:rFonts w:ascii="Gill Sans MT" w:hAnsi="Gill Sans MT"/>
                <w:caps w:val="0"/>
                <w:sz w:val="20"/>
              </w:rPr>
              <w:fldChar w:fldCharType="end"/>
            </w:r>
            <w:bookmarkEnd w:id="0"/>
            <w:r w:rsidR="00823070" w:rsidRPr="0094359A">
              <w:rPr>
                <w:rStyle w:val="EstilofORM"/>
                <w:rFonts w:ascii="Gill Sans MT" w:hAnsi="Gill Sans MT"/>
                <w:caps w:val="0"/>
                <w:sz w:val="20"/>
              </w:rPr>
              <w:t xml:space="preserve"> </w:t>
            </w:r>
          </w:p>
        </w:tc>
        <w:tc>
          <w:tcPr>
            <w:tcW w:w="5219" w:type="dxa"/>
            <w:gridSpan w:val="6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94359A" w:rsidRDefault="00184D57" w:rsidP="00194D5F">
            <w:pPr>
              <w:tabs>
                <w:tab w:val="left" w:pos="4853"/>
              </w:tabs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>Segundo apellido</w:t>
            </w:r>
            <w:r w:rsidR="00823070" w:rsidRPr="0094359A">
              <w:rPr>
                <w:rFonts w:ascii="Gill Sans MT" w:hAnsi="Gill Sans MT" w:cs="Arial"/>
              </w:rPr>
              <w:t xml:space="preserve">:  </w:t>
            </w:r>
            <w:r w:rsidR="00C76C58" w:rsidRPr="0094359A">
              <w:rPr>
                <w:rFonts w:ascii="Gill Sans MT" w:hAnsi="Gill Sans MT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76C58" w:rsidRPr="0094359A">
              <w:rPr>
                <w:rFonts w:ascii="Gill Sans MT" w:hAnsi="Gill Sans MT" w:cs="Arial"/>
              </w:rPr>
              <w:instrText xml:space="preserve"> FORMTEXT </w:instrText>
            </w:r>
            <w:r w:rsidR="00C76C58" w:rsidRPr="0094359A">
              <w:rPr>
                <w:rFonts w:ascii="Gill Sans MT" w:hAnsi="Gill Sans MT" w:cs="Arial"/>
              </w:rPr>
            </w:r>
            <w:r w:rsidR="00C76C58" w:rsidRPr="0094359A">
              <w:rPr>
                <w:rFonts w:ascii="Gill Sans MT" w:hAnsi="Gill Sans MT" w:cs="Arial"/>
              </w:rPr>
              <w:fldChar w:fldCharType="separate"/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</w:rPr>
              <w:fldChar w:fldCharType="end"/>
            </w:r>
            <w:bookmarkEnd w:id="1"/>
          </w:p>
        </w:tc>
      </w:tr>
      <w:tr w:rsidR="00C76A6B" w:rsidRPr="002304C0" w:rsidTr="003D6BB6">
        <w:trPr>
          <w:trHeight w:val="419"/>
        </w:trPr>
        <w:tc>
          <w:tcPr>
            <w:tcW w:w="5158" w:type="dxa"/>
            <w:gridSpan w:val="2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94359A" w:rsidRDefault="00184D57" w:rsidP="00194D5F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>Nombre</w:t>
            </w:r>
            <w:r w:rsidR="00823070" w:rsidRPr="0094359A">
              <w:rPr>
                <w:rFonts w:ascii="Gill Sans MT" w:hAnsi="Gill Sans MT" w:cs="Arial"/>
              </w:rPr>
              <w:t xml:space="preserve">: </w:t>
            </w:r>
            <w:r w:rsidR="00C76C58" w:rsidRPr="0094359A">
              <w:rPr>
                <w:rFonts w:ascii="Gill Sans MT" w:hAnsi="Gill Sans MT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76C58" w:rsidRPr="0094359A">
              <w:rPr>
                <w:rFonts w:ascii="Gill Sans MT" w:hAnsi="Gill Sans MT" w:cs="Arial"/>
              </w:rPr>
              <w:instrText xml:space="preserve"> FORMTEXT </w:instrText>
            </w:r>
            <w:r w:rsidR="00C76C58" w:rsidRPr="0094359A">
              <w:rPr>
                <w:rFonts w:ascii="Gill Sans MT" w:hAnsi="Gill Sans MT" w:cs="Arial"/>
              </w:rPr>
            </w:r>
            <w:r w:rsidR="00C76C58" w:rsidRPr="0094359A">
              <w:rPr>
                <w:rFonts w:ascii="Gill Sans MT" w:hAnsi="Gill Sans MT" w:cs="Arial"/>
              </w:rPr>
              <w:fldChar w:fldCharType="separate"/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</w:rPr>
              <w:fldChar w:fldCharType="end"/>
            </w:r>
            <w:bookmarkEnd w:id="2"/>
          </w:p>
        </w:tc>
        <w:tc>
          <w:tcPr>
            <w:tcW w:w="5219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94359A" w:rsidRDefault="00823070" w:rsidP="00FC7221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 xml:space="preserve">D.N.I. </w:t>
            </w:r>
            <w:r w:rsidR="00FC7221" w:rsidRPr="0094359A">
              <w:rPr>
                <w:rFonts w:ascii="Gill Sans MT" w:hAnsi="Gill Sans MT" w:cs="Arial"/>
              </w:rPr>
              <w:t>o Pasaporte</w:t>
            </w:r>
            <w:r w:rsidRPr="0094359A">
              <w:rPr>
                <w:rFonts w:ascii="Gill Sans MT" w:hAnsi="Gill Sans MT" w:cs="Arial"/>
              </w:rPr>
              <w:t xml:space="preserve">:  </w:t>
            </w:r>
            <w:r w:rsidR="00C76C58" w:rsidRPr="0094359A">
              <w:rPr>
                <w:rFonts w:ascii="Gill Sans MT" w:hAnsi="Gill Sans MT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C76C58" w:rsidRPr="0094359A">
              <w:rPr>
                <w:rFonts w:ascii="Gill Sans MT" w:hAnsi="Gill Sans MT" w:cs="Arial"/>
              </w:rPr>
              <w:instrText xml:space="preserve"> FORMTEXT </w:instrText>
            </w:r>
            <w:r w:rsidR="00C76C58" w:rsidRPr="0094359A">
              <w:rPr>
                <w:rFonts w:ascii="Gill Sans MT" w:hAnsi="Gill Sans MT" w:cs="Arial"/>
              </w:rPr>
            </w:r>
            <w:r w:rsidR="00C76C58" w:rsidRPr="0094359A">
              <w:rPr>
                <w:rFonts w:ascii="Gill Sans MT" w:hAnsi="Gill Sans MT" w:cs="Arial"/>
              </w:rPr>
              <w:fldChar w:fldCharType="separate"/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  <w:noProof/>
              </w:rPr>
              <w:t> </w:t>
            </w:r>
            <w:r w:rsidR="00C76C58" w:rsidRPr="0094359A">
              <w:rPr>
                <w:rFonts w:ascii="Gill Sans MT" w:hAnsi="Gill Sans MT" w:cs="Arial"/>
              </w:rPr>
              <w:fldChar w:fldCharType="end"/>
            </w:r>
            <w:bookmarkEnd w:id="3"/>
          </w:p>
        </w:tc>
      </w:tr>
      <w:tr w:rsidR="00271A3D" w:rsidRPr="002304C0" w:rsidTr="003D6BB6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94359A" w:rsidRDefault="00184D57" w:rsidP="00194D5F">
            <w:pPr>
              <w:rPr>
                <w:rStyle w:val="Estilo1"/>
                <w:rFonts w:ascii="Gill Sans MT" w:hAnsi="Gill Sans MT"/>
                <w:sz w:val="20"/>
              </w:rPr>
            </w:pPr>
            <w:r w:rsidRPr="0094359A">
              <w:rPr>
                <w:rFonts w:ascii="Gill Sans MT" w:hAnsi="Gill Sans MT" w:cs="Arial"/>
              </w:rPr>
              <w:t>Correo electrónico</w:t>
            </w:r>
            <w:r w:rsidR="00271A3D" w:rsidRPr="0094359A">
              <w:rPr>
                <w:rFonts w:ascii="Gill Sans MT" w:hAnsi="Gill Sans MT" w:cs="Arial"/>
              </w:rPr>
              <w:t xml:space="preserve">: </w:t>
            </w:r>
            <w:r w:rsidR="00271A3D" w:rsidRPr="0094359A">
              <w:rPr>
                <w:rStyle w:val="Estilo1"/>
                <w:rFonts w:ascii="Gill Sans MT" w:hAnsi="Gill Sans MT"/>
                <w:sz w:val="20"/>
              </w:rPr>
              <w:t xml:space="preserve"> </w:t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76C58" w:rsidRPr="0094359A">
              <w:rPr>
                <w:rStyle w:val="Estilo1"/>
                <w:rFonts w:ascii="Gill Sans MT" w:hAnsi="Gill Sans MT"/>
                <w:sz w:val="20"/>
              </w:rPr>
              <w:instrText xml:space="preserve"> FORMTEXT </w:instrText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  <w:fldChar w:fldCharType="separate"/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noProof/>
                <w:sz w:val="20"/>
              </w:rPr>
              <w:t> </w:t>
            </w:r>
            <w:r w:rsidR="00C76C58" w:rsidRPr="0094359A">
              <w:rPr>
                <w:rStyle w:val="Estilo1"/>
                <w:rFonts w:ascii="Gill Sans MT" w:hAnsi="Gill Sans MT"/>
                <w:sz w:val="20"/>
              </w:rPr>
              <w:fldChar w:fldCharType="end"/>
            </w:r>
            <w:bookmarkEnd w:id="4"/>
            <w:r w:rsidR="00C84BFF" w:rsidRPr="0094359A">
              <w:rPr>
                <w:rStyle w:val="Estilo1"/>
                <w:rFonts w:ascii="Gill Sans MT" w:hAnsi="Gill Sans MT"/>
                <w:sz w:val="20"/>
              </w:rPr>
              <w:t>@correo.ugr.es</w:t>
            </w:r>
          </w:p>
        </w:tc>
        <w:tc>
          <w:tcPr>
            <w:tcW w:w="5274" w:type="dxa"/>
            <w:gridSpan w:val="7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94359A" w:rsidRDefault="00271A3D" w:rsidP="00194D5F">
            <w:pPr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</w:rPr>
              <w:t xml:space="preserve"> </w:t>
            </w:r>
          </w:p>
          <w:p w:rsidR="009D5DC1" w:rsidRPr="0094359A" w:rsidRDefault="009D5DC1" w:rsidP="00194D5F">
            <w:pPr>
              <w:rPr>
                <w:rFonts w:ascii="Gill Sans MT" w:hAnsi="Gill Sans MT" w:cs="Arial"/>
              </w:rPr>
            </w:pPr>
          </w:p>
          <w:p w:rsidR="009D5DC1" w:rsidRPr="0094359A" w:rsidRDefault="009D5DC1" w:rsidP="00194D5F">
            <w:pPr>
              <w:rPr>
                <w:rFonts w:ascii="Gill Sans MT" w:hAnsi="Gill Sans MT" w:cs="Arial"/>
              </w:rPr>
            </w:pPr>
          </w:p>
        </w:tc>
      </w:tr>
      <w:tr w:rsidR="00C84BF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C84BFF" w:rsidRPr="0094359A" w:rsidRDefault="00C84BFF" w:rsidP="00583DC0">
            <w:pPr>
              <w:outlineLvl w:val="0"/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  <w:b/>
              </w:rPr>
              <w:t>DATOS ACADÉMICOS</w:t>
            </w:r>
          </w:p>
        </w:tc>
      </w:tr>
      <w:tr w:rsidR="00C84BF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377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94359A" w:rsidRDefault="00031C8F" w:rsidP="00583DC0">
            <w:pPr>
              <w:rPr>
                <w:rFonts w:ascii="Gill Sans MT" w:hAnsi="Gill Sans MT"/>
              </w:rPr>
            </w:pPr>
            <w:r w:rsidRPr="0094359A">
              <w:rPr>
                <w:rFonts w:ascii="Gill Sans MT" w:hAnsi="Gill Sans MT"/>
              </w:rPr>
              <w:t>Tí</w:t>
            </w:r>
            <w:r w:rsidR="00184D57" w:rsidRPr="0094359A">
              <w:rPr>
                <w:rFonts w:ascii="Gill Sans MT" w:hAnsi="Gill Sans MT"/>
              </w:rPr>
              <w:t>tul</w:t>
            </w:r>
            <w:r w:rsidRPr="0094359A">
              <w:rPr>
                <w:rFonts w:ascii="Gill Sans MT" w:hAnsi="Gill Sans MT"/>
              </w:rPr>
              <w:t>o del Máster</w:t>
            </w:r>
            <w:r w:rsidR="00C84BFF" w:rsidRPr="0094359A">
              <w:rPr>
                <w:rFonts w:ascii="Gill Sans MT" w:hAnsi="Gill Sans MT"/>
              </w:rPr>
              <w:t>:</w:t>
            </w:r>
            <w:r w:rsidR="00F6369B" w:rsidRPr="0094359A">
              <w:rPr>
                <w:rFonts w:ascii="Gill Sans MT" w:hAnsi="Gill Sans MT"/>
              </w:rPr>
              <w:t xml:space="preserve"> </w:t>
            </w:r>
            <w:r w:rsidR="00C84BFF" w:rsidRPr="0094359A">
              <w:rPr>
                <w:rFonts w:ascii="Gill Sans MT" w:hAnsi="Gill Sans MT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C84BFF" w:rsidRPr="0094359A">
              <w:rPr>
                <w:rFonts w:ascii="Gill Sans MT" w:hAnsi="Gill Sans MT"/>
              </w:rPr>
              <w:instrText xml:space="preserve"> FORMTEXT </w:instrText>
            </w:r>
            <w:r w:rsidR="00C84BFF" w:rsidRPr="0094359A">
              <w:rPr>
                <w:rFonts w:ascii="Gill Sans MT" w:hAnsi="Gill Sans MT"/>
              </w:rPr>
            </w:r>
            <w:r w:rsidR="00C84BFF" w:rsidRPr="0094359A">
              <w:rPr>
                <w:rFonts w:ascii="Gill Sans MT" w:hAnsi="Gill Sans MT"/>
              </w:rPr>
              <w:fldChar w:fldCharType="separate"/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</w:rPr>
              <w:fldChar w:fldCharType="end"/>
            </w:r>
          </w:p>
        </w:tc>
      </w:tr>
      <w:tr w:rsidR="00C84BF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0377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84BFF" w:rsidRPr="0094359A" w:rsidRDefault="00031C8F" w:rsidP="00583DC0">
            <w:pPr>
              <w:rPr>
                <w:rFonts w:ascii="Gill Sans MT" w:hAnsi="Gill Sans MT"/>
              </w:rPr>
            </w:pPr>
            <w:r w:rsidRPr="0094359A">
              <w:rPr>
                <w:rFonts w:ascii="Gill Sans MT" w:hAnsi="Gill Sans MT"/>
              </w:rPr>
              <w:t>Universidad de destino</w:t>
            </w:r>
            <w:r w:rsidR="00C84BFF" w:rsidRPr="0094359A">
              <w:rPr>
                <w:rFonts w:ascii="Gill Sans MT" w:hAnsi="Gill Sans MT"/>
              </w:rPr>
              <w:t>:</w:t>
            </w:r>
            <w:r w:rsidR="00F6369B" w:rsidRPr="0094359A">
              <w:rPr>
                <w:rFonts w:ascii="Gill Sans MT" w:hAnsi="Gill Sans MT"/>
              </w:rPr>
              <w:t xml:space="preserve"> </w:t>
            </w:r>
            <w:r w:rsidR="00C84BFF" w:rsidRPr="0094359A">
              <w:rPr>
                <w:rFonts w:ascii="Gill Sans MT" w:hAnsi="Gill Sans MT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C84BFF" w:rsidRPr="0094359A">
              <w:rPr>
                <w:rFonts w:ascii="Gill Sans MT" w:hAnsi="Gill Sans MT"/>
              </w:rPr>
              <w:instrText xml:space="preserve"> FORMTEXT </w:instrText>
            </w:r>
            <w:r w:rsidR="00C84BFF" w:rsidRPr="0094359A">
              <w:rPr>
                <w:rFonts w:ascii="Gill Sans MT" w:hAnsi="Gill Sans MT"/>
              </w:rPr>
            </w:r>
            <w:r w:rsidR="00C84BFF" w:rsidRPr="0094359A">
              <w:rPr>
                <w:rFonts w:ascii="Gill Sans MT" w:hAnsi="Gill Sans MT"/>
              </w:rPr>
              <w:fldChar w:fldCharType="separate"/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  <w:noProof/>
              </w:rPr>
              <w:t> </w:t>
            </w:r>
            <w:r w:rsidR="00C84BFF" w:rsidRPr="0094359A">
              <w:rPr>
                <w:rFonts w:ascii="Gill Sans MT" w:hAnsi="Gill Sans MT"/>
              </w:rPr>
              <w:fldChar w:fldCharType="end"/>
            </w:r>
          </w:p>
        </w:tc>
        <w:bookmarkStart w:id="5" w:name="_GoBack"/>
        <w:bookmarkEnd w:id="5"/>
      </w:tr>
      <w:tr w:rsidR="008A4B9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8A4B9F" w:rsidRPr="0094359A" w:rsidRDefault="00831378" w:rsidP="002E28C6">
            <w:pPr>
              <w:rPr>
                <w:rFonts w:ascii="Gill Sans MT" w:hAnsi="Gill Sans MT"/>
                <w:b/>
              </w:rPr>
            </w:pPr>
            <w:r w:rsidRPr="0094359A">
              <w:rPr>
                <w:rFonts w:ascii="Gill Sans MT" w:hAnsi="Gill Sans MT"/>
                <w:b/>
              </w:rPr>
              <w:t>D</w:t>
            </w:r>
            <w:r w:rsidR="006C47E7" w:rsidRPr="0094359A">
              <w:rPr>
                <w:rFonts w:ascii="Gill Sans MT" w:hAnsi="Gill Sans MT"/>
                <w:b/>
              </w:rPr>
              <w:t>ATOS BANCARIOS</w:t>
            </w:r>
          </w:p>
        </w:tc>
      </w:tr>
      <w:tr w:rsidR="008A4B9F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10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377"/>
              <w:gridCol w:w="287"/>
              <w:gridCol w:w="287"/>
              <w:gridCol w:w="288"/>
              <w:gridCol w:w="180"/>
              <w:gridCol w:w="108"/>
              <w:gridCol w:w="236"/>
              <w:gridCol w:w="292"/>
              <w:gridCol w:w="293"/>
              <w:gridCol w:w="292"/>
              <w:gridCol w:w="194"/>
              <w:gridCol w:w="99"/>
              <w:gridCol w:w="236"/>
              <w:gridCol w:w="304"/>
              <w:gridCol w:w="304"/>
              <w:gridCol w:w="304"/>
              <w:gridCol w:w="175"/>
              <w:gridCol w:w="129"/>
              <w:gridCol w:w="289"/>
              <w:gridCol w:w="291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21"/>
              <w:gridCol w:w="68"/>
              <w:gridCol w:w="783"/>
            </w:tblGrid>
            <w:tr w:rsidR="006C47E7" w:rsidRPr="0094359A" w:rsidTr="003D6BB6">
              <w:trPr>
                <w:gridBefore w:val="2"/>
                <w:gridAfter w:val="1"/>
                <w:wBefore w:w="2132" w:type="dxa"/>
                <w:wAfter w:w="783" w:type="dxa"/>
                <w:trHeight w:hRule="exact" w:val="227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="001D1E4E"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ind w:left="-115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</w:instrText>
                  </w:r>
                  <w:bookmarkStart w:id="6" w:name="Texto51"/>
                  <w:r w:rsidRPr="0094359A">
                    <w:rPr>
                      <w:rFonts w:ascii="Gill Sans MT" w:hAnsi="Gill Sans MT"/>
                    </w:rPr>
                    <w:instrText xml:space="preserve">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  <w:bookmarkEnd w:id="6"/>
                </w:p>
              </w:tc>
              <w:tc>
                <w:tcPr>
                  <w:tcW w:w="28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9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3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  <w:tc>
                <w:tcPr>
                  <w:tcW w:w="289" w:type="dxa"/>
                  <w:gridSpan w:val="2"/>
                  <w:vAlign w:val="center"/>
                </w:tcPr>
                <w:p w:rsidR="006C47E7" w:rsidRPr="0094359A" w:rsidRDefault="006C47E7" w:rsidP="006C47E7">
                  <w:pPr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94359A">
                    <w:rPr>
                      <w:rFonts w:ascii="Gill Sans MT" w:hAnsi="Gill Sans MT"/>
                    </w:rPr>
                    <w:instrText xml:space="preserve"> FORMTEXT </w:instrText>
                  </w:r>
                  <w:r w:rsidRPr="0094359A">
                    <w:rPr>
                      <w:rFonts w:ascii="Gill Sans MT" w:hAnsi="Gill Sans MT"/>
                    </w:rPr>
                  </w:r>
                  <w:r w:rsidRPr="0094359A">
                    <w:rPr>
                      <w:rFonts w:ascii="Gill Sans MT" w:hAnsi="Gill Sans MT"/>
                    </w:rPr>
                    <w:fldChar w:fldCharType="separate"/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  <w:noProof/>
                    </w:rPr>
                    <w:t> </w:t>
                  </w:r>
                  <w:r w:rsidRPr="0094359A">
                    <w:rPr>
                      <w:rFonts w:ascii="Gill Sans MT" w:hAnsi="Gill Sans MT"/>
                    </w:rPr>
                    <w:fldChar w:fldCharType="end"/>
                  </w:r>
                </w:p>
              </w:tc>
            </w:tr>
            <w:tr w:rsidR="006C47E7" w:rsidRPr="0094359A" w:rsidTr="003D6BB6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IBAN</w:t>
                  </w:r>
                </w:p>
              </w:tc>
              <w:tc>
                <w:tcPr>
                  <w:tcW w:w="14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Entidad</w:t>
                  </w:r>
                </w:p>
              </w:tc>
              <w:tc>
                <w:tcPr>
                  <w:tcW w:w="1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Oficina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r w:rsidRPr="0094359A">
                    <w:rPr>
                      <w:rFonts w:ascii="Gill Sans MT" w:hAnsi="Gill Sans MT"/>
                    </w:rPr>
                    <w:t>D.C.</w:t>
                  </w:r>
                </w:p>
              </w:tc>
              <w:tc>
                <w:tcPr>
                  <w:tcW w:w="34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Default="006C47E7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  <w:proofErr w:type="spellStart"/>
                  <w:r w:rsidRPr="0094359A">
                    <w:rPr>
                      <w:rFonts w:ascii="Gill Sans MT" w:hAnsi="Gill Sans MT"/>
                    </w:rPr>
                    <w:t>Nº</w:t>
                  </w:r>
                  <w:proofErr w:type="spellEnd"/>
                  <w:r w:rsidRPr="0094359A">
                    <w:rPr>
                      <w:rFonts w:ascii="Gill Sans MT" w:hAnsi="Gill Sans MT"/>
                    </w:rPr>
                    <w:t xml:space="preserve"> de Cuenta</w:t>
                  </w:r>
                </w:p>
                <w:p w:rsidR="0094359A" w:rsidRDefault="0094359A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  <w:p w:rsidR="0094359A" w:rsidRPr="0094359A" w:rsidRDefault="0094359A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  <w:p w:rsidR="001D1E4E" w:rsidRPr="0094359A" w:rsidRDefault="001D1E4E" w:rsidP="006C47E7">
                  <w:pPr>
                    <w:spacing w:before="60"/>
                    <w:ind w:right="-102"/>
                    <w:jc w:val="center"/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47E7" w:rsidRPr="0094359A" w:rsidRDefault="006C47E7" w:rsidP="006C47E7">
                  <w:pPr>
                    <w:spacing w:before="60"/>
                    <w:ind w:right="-102"/>
                    <w:jc w:val="center"/>
                  </w:pPr>
                </w:p>
              </w:tc>
            </w:tr>
          </w:tbl>
          <w:p w:rsidR="008A4B9F" w:rsidRPr="0094359A" w:rsidRDefault="008A4B9F" w:rsidP="006C47E7">
            <w:pPr>
              <w:pStyle w:val="Encabezado"/>
              <w:spacing w:before="40" w:after="40"/>
              <w:rPr>
                <w:rFonts w:ascii="Gill Sans MT" w:hAnsi="Gill Sans MT"/>
                <w:i/>
              </w:rPr>
            </w:pPr>
          </w:p>
        </w:tc>
      </w:tr>
      <w:tr w:rsidR="0094359A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359A" w:rsidRPr="0094359A" w:rsidRDefault="0094359A" w:rsidP="006C47E7">
            <w:pPr>
              <w:jc w:val="center"/>
              <w:rPr>
                <w:rFonts w:ascii="Gill Sans MT" w:hAnsi="Gill Sans MT"/>
              </w:rPr>
            </w:pPr>
          </w:p>
        </w:tc>
      </w:tr>
      <w:tr w:rsidR="00AF07EA" w:rsidRPr="0094359A" w:rsidTr="003D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AF07EA" w:rsidRPr="0094359A" w:rsidRDefault="004C21C0" w:rsidP="00F6369B">
            <w:pPr>
              <w:outlineLvl w:val="0"/>
              <w:rPr>
                <w:rFonts w:ascii="Gill Sans MT" w:hAnsi="Gill Sans MT" w:cs="Arial"/>
              </w:rPr>
            </w:pPr>
            <w:r w:rsidRPr="0094359A">
              <w:rPr>
                <w:rFonts w:ascii="Gill Sans MT" w:hAnsi="Gill Sans MT" w:cs="Arial"/>
                <w:b/>
              </w:rPr>
              <w:t>SOLICIT</w:t>
            </w:r>
            <w:r w:rsidR="00880853" w:rsidRPr="0094359A">
              <w:rPr>
                <w:rFonts w:ascii="Gill Sans MT" w:hAnsi="Gill Sans MT" w:cs="Arial"/>
                <w:b/>
              </w:rPr>
              <w:t>UD</w:t>
            </w:r>
            <w:r w:rsidRPr="0094359A">
              <w:rPr>
                <w:rFonts w:ascii="Gill Sans MT" w:hAnsi="Gill Sans MT" w:cs="Arial"/>
                <w:b/>
              </w:rPr>
              <w:t xml:space="preserve"> </w:t>
            </w:r>
          </w:p>
        </w:tc>
      </w:tr>
      <w:tr w:rsidR="00F6369B" w:rsidRPr="0094359A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89"/>
        </w:trPr>
        <w:tc>
          <w:tcPr>
            <w:tcW w:w="10377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6369B" w:rsidRPr="0094359A" w:rsidRDefault="00880853" w:rsidP="00F6369B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sz w:val="20"/>
              </w:rPr>
            </w:pPr>
            <w:r w:rsidRPr="0094359A">
              <w:rPr>
                <w:rFonts w:ascii="Gill Sans MT" w:hAnsi="Gill Sans MT" w:cs="Arial"/>
              </w:rPr>
              <w:t>S</w:t>
            </w:r>
            <w:r w:rsidR="006C47E7" w:rsidRPr="0094359A">
              <w:rPr>
                <w:rFonts w:ascii="Gill Sans MT" w:hAnsi="Gill Sans MT" w:cs="Arial"/>
              </w:rPr>
              <w:t>olicita</w:t>
            </w:r>
            <w:r w:rsidR="00F922C6" w:rsidRPr="0094359A">
              <w:rPr>
                <w:rFonts w:ascii="Gill Sans MT" w:hAnsi="Gill Sans MT" w:cs="Arial"/>
              </w:rPr>
              <w:t xml:space="preserve"> que</w:t>
            </w:r>
            <w:r w:rsidR="006C47E7" w:rsidRPr="0094359A">
              <w:rPr>
                <w:rFonts w:ascii="Gill Sans MT" w:hAnsi="Gill Sans MT" w:cs="Arial"/>
              </w:rPr>
              <w:t xml:space="preserve"> le sea concedida una ayuda de movilidad en m</w:t>
            </w:r>
            <w:r w:rsidR="00EE5789" w:rsidRPr="0094359A">
              <w:rPr>
                <w:rFonts w:ascii="Gill Sans MT" w:hAnsi="Gill Sans MT" w:cs="Arial"/>
              </w:rPr>
              <w:t>ásteres conjuntos para las estancias que se indican en la siguiente tabla.</w:t>
            </w:r>
          </w:p>
        </w:tc>
      </w:tr>
      <w:tr w:rsidR="004C21C0" w:rsidRPr="0094359A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Asignatura (Nombre)</w:t>
            </w:r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Fechas de la estancia</w:t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ECTS</w:t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94359A" w:rsidRDefault="00EE5789" w:rsidP="00ED2EA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94359A">
              <w:rPr>
                <w:rStyle w:val="Estilo1"/>
                <w:rFonts w:ascii="Gill Sans MT" w:hAnsi="Gill Sans MT"/>
                <w:sz w:val="18"/>
                <w:szCs w:val="18"/>
              </w:rPr>
              <w:t>SEMANAS</w:t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" w:name="Texto44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" w:name="Texto4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9" w:name="Texto46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4C21C0" w:rsidRPr="002304C0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524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4C21C0" w:rsidP="00D92CF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4C21C0" w:rsidRPr="002304C0" w:rsidRDefault="00ED2EAC" w:rsidP="00ED2EA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84"/>
        </w:trPr>
        <w:tc>
          <w:tcPr>
            <w:tcW w:w="10377" w:type="dxa"/>
            <w:gridSpan w:val="8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2A2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  <w:p w:rsidR="009D5DC1" w:rsidRDefault="009D5DC1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  <w:p w:rsidR="009D5DC1" w:rsidRPr="004D1B4F" w:rsidRDefault="009D5DC1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9D5DC1" w:rsidP="009D5DC1">
            <w:pPr>
              <w:tabs>
                <w:tab w:val="left" w:pos="1202"/>
              </w:tabs>
              <w:ind w:left="1311"/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0" w:name="Texto47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0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48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1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2" w:name="Texto49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2"/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50"/>
            <w:r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167661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E6ACD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de</w:t>
            </w:r>
            <w:r w:rsidR="00880853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>l</w:t>
            </w:r>
            <w:r w:rsidR="00EE5789">
              <w:rPr>
                <w:rStyle w:val="Estilo1"/>
                <w:rFonts w:ascii="Gill Sans MT" w:hAnsi="Gill Sans MT"/>
                <w:sz w:val="18"/>
                <w:szCs w:val="18"/>
              </w:rPr>
              <w:t>a</w:t>
            </w:r>
            <w:r w:rsidR="00880853">
              <w:rPr>
                <w:rStyle w:val="Estilo1"/>
                <w:rFonts w:ascii="Gill Sans MT" w:hAnsi="Gill Sans MT"/>
                <w:sz w:val="18"/>
                <w:szCs w:val="18"/>
              </w:rPr>
              <w:t xml:space="preserve"> persona</w:t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solicitante</w:t>
            </w: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5352A2" w:rsidRPr="00C76C58" w:rsidTr="003D6B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352A2" w:rsidRPr="004D1B4F" w:rsidRDefault="005352A2" w:rsidP="009E0A57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:rsidR="005352A2" w:rsidRPr="004D1B4F" w:rsidRDefault="005352A2" w:rsidP="00FE6AC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E96F15" w:rsidRDefault="00FA745C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9D5DC1" w:rsidRDefault="009D5DC1" w:rsidP="009173B4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</w:p>
    <w:p w:rsidR="00E96F15" w:rsidRDefault="009D5DC1" w:rsidP="00FF56F0">
      <w:pPr>
        <w:tabs>
          <w:tab w:val="left" w:pos="1202"/>
        </w:tabs>
        <w:spacing w:before="120"/>
        <w:outlineLvl w:val="0"/>
        <w:rPr>
          <w:rFonts w:ascii="Gill Sans MT" w:hAnsi="Gill Sans MT"/>
          <w:b/>
          <w:sz w:val="18"/>
          <w:szCs w:val="18"/>
        </w:rPr>
      </w:pPr>
      <w:r w:rsidRPr="009D5DC1">
        <w:rPr>
          <w:rFonts w:ascii="Gill Sans MT" w:hAnsi="Gill Sans MT"/>
          <w:b/>
          <w:sz w:val="18"/>
          <w:szCs w:val="18"/>
        </w:rPr>
        <w:t>Sr. Vicerrector de Docencia. Escuela Internacional de Posgrado</w:t>
      </w:r>
    </w:p>
    <w:p w:rsidR="009D5DC1" w:rsidRPr="00826BCE" w:rsidRDefault="009D5DC1" w:rsidP="00FF56F0">
      <w:pPr>
        <w:tabs>
          <w:tab w:val="left" w:pos="1202"/>
        </w:tabs>
        <w:spacing w:before="120"/>
        <w:outlineLvl w:val="0"/>
        <w:rPr>
          <w:rFonts w:ascii="Palatino Linotype" w:hAnsi="Palatino Linotype" w:cs="Arial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5748E8"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RGPD.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1C1B78" w:rsidRPr="009E2675" w:rsidRDefault="00ED2EAC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Tramitar su sol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icitud de convocatoria especial</w:t>
            </w:r>
            <w:r w:rsidRPr="00480440"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1C1B78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1C1B78" w:rsidRPr="009E2675" w:rsidRDefault="009719BF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5748E8">
        <w:tc>
          <w:tcPr>
            <w:tcW w:w="1276" w:type="dxa"/>
            <w:shd w:val="clear" w:color="auto" w:fill="F2DBDB" w:themeFill="accent2" w:themeFillTint="33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223C74" w:rsidRPr="009E2675" w:rsidRDefault="00ED2EAC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17C90B7" wp14:editId="42C88B75">
                  <wp:extent cx="651600" cy="651600"/>
                  <wp:effectExtent l="0" t="0" r="0" b="0"/>
                  <wp:docPr id="4" name="Imagen 4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C74" w:rsidRPr="009E2675" w:rsidTr="005748E8">
        <w:tc>
          <w:tcPr>
            <w:tcW w:w="1276" w:type="dxa"/>
            <w:shd w:val="clear" w:color="auto" w:fill="FFFFFF" w:themeFill="background1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FFFFFF" w:themeFill="background1"/>
          </w:tcPr>
          <w:p w:rsidR="00ED2EAC" w:rsidRPr="005216A2" w:rsidRDefault="00ED2EAC" w:rsidP="00ED2EA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5216A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FE6ACD" w:rsidRDefault="003D6BB6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hyperlink r:id="rId9" w:history="1">
              <w:r w:rsidR="00ED2EAC" w:rsidRPr="00392405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https://secretariageneral.ugr.es/pages/proteccion_datos/leyendas-informativas/_img/informacionadicionalgestionacademica/</w:t>
              </w:r>
            </w:hyperlink>
            <w:r w:rsidR="00ED2EAC" w:rsidRPr="00480440">
              <w:rPr>
                <w:rFonts w:ascii="Gill Sans MT" w:eastAsia="Calibri" w:hAnsi="Gill Sans MT" w:cs="Arial"/>
                <w:sz w:val="14"/>
                <w:szCs w:val="14"/>
              </w:rPr>
              <w:t>!</w:t>
            </w:r>
            <w:r w:rsidR="00ED2EAC"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</w:p>
          <w:p w:rsidR="00ED2EAC" w:rsidRPr="00ED2EAC" w:rsidRDefault="00ED2EAC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D22058" w:rsidRPr="00C76C58" w:rsidRDefault="00D22058" w:rsidP="00424267">
      <w:pPr>
        <w:rPr>
          <w:rFonts w:ascii="Palatino Linotype" w:hAnsi="Palatino Linotype"/>
          <w:b/>
          <w:sz w:val="14"/>
          <w:szCs w:val="14"/>
        </w:rPr>
      </w:pPr>
    </w:p>
    <w:sectPr w:rsidR="00D22058" w:rsidRPr="00C76C58" w:rsidSect="00475F4A">
      <w:headerReference w:type="default" r:id="rId10"/>
      <w:footerReference w:type="default" r:id="rId11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75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119"/>
      <w:gridCol w:w="4394"/>
      <w:gridCol w:w="3962"/>
    </w:tblGrid>
    <w:tr w:rsidR="00823070" w:rsidTr="00E32346">
      <w:trPr>
        <w:trHeight w:val="985"/>
      </w:trPr>
      <w:tc>
        <w:tcPr>
          <w:tcW w:w="3119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739265" cy="482600"/>
                <wp:effectExtent l="0" t="0" r="0" b="0"/>
                <wp:wrapSquare wrapText="bothSides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265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E32346" w:rsidRDefault="00C84BFF" w:rsidP="0023173D">
          <w:pPr>
            <w:tabs>
              <w:tab w:val="left" w:pos="2498"/>
            </w:tabs>
            <w:spacing w:before="120" w:after="120" w:line="240" w:lineRule="exact"/>
            <w:jc w:val="center"/>
            <w:rPr>
              <w:rStyle w:val="nfasis"/>
              <w:rFonts w:ascii="Gill Sans MT" w:hAnsi="Gill Sans MT" w:cs="Arial"/>
              <w:b/>
              <w:i w:val="0"/>
              <w:sz w:val="19"/>
              <w:szCs w:val="19"/>
            </w:rPr>
          </w:pPr>
          <w:r w:rsidRPr="00E32346">
            <w:rPr>
              <w:rStyle w:val="nfasis"/>
              <w:rFonts w:ascii="Gill Sans MT" w:hAnsi="Gill Sans MT" w:cs="Arial"/>
              <w:b/>
              <w:i w:val="0"/>
              <w:sz w:val="19"/>
              <w:szCs w:val="19"/>
            </w:rPr>
            <w:t xml:space="preserve">SOLICITUD DE </w:t>
          </w:r>
          <w:r w:rsidR="00031C8F" w:rsidRPr="00E32346">
            <w:rPr>
              <w:rStyle w:val="nfasis"/>
              <w:rFonts w:ascii="Gill Sans MT" w:hAnsi="Gill Sans MT" w:cs="Arial"/>
              <w:b/>
              <w:i w:val="0"/>
              <w:sz w:val="19"/>
              <w:szCs w:val="19"/>
            </w:rPr>
            <w:t>AYUDAS DE MOVILIDAD PARA ESTUDIANTES DE MÁSTERES CONJUNTOS / CURSO 2021-2022</w:t>
          </w:r>
        </w:p>
      </w:tc>
      <w:tc>
        <w:tcPr>
          <w:tcW w:w="3962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  <w:p w:rsidR="001D1E4E" w:rsidRDefault="001D1E4E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  <w:p w:rsidR="001D1E4E" w:rsidRPr="00B44831" w:rsidRDefault="001D1E4E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31C8F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4D57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1E4E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D6BB6"/>
    <w:rsid w:val="003E5716"/>
    <w:rsid w:val="003E689C"/>
    <w:rsid w:val="003E7DD8"/>
    <w:rsid w:val="003F1E8F"/>
    <w:rsid w:val="0040145D"/>
    <w:rsid w:val="00416E3E"/>
    <w:rsid w:val="00420D21"/>
    <w:rsid w:val="00423338"/>
    <w:rsid w:val="00423B7A"/>
    <w:rsid w:val="00423DB1"/>
    <w:rsid w:val="00424267"/>
    <w:rsid w:val="00426C8C"/>
    <w:rsid w:val="00437C2C"/>
    <w:rsid w:val="00455024"/>
    <w:rsid w:val="00475F4A"/>
    <w:rsid w:val="004852FF"/>
    <w:rsid w:val="00485D5C"/>
    <w:rsid w:val="00487226"/>
    <w:rsid w:val="004B71C5"/>
    <w:rsid w:val="004B723E"/>
    <w:rsid w:val="004C21C0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748E8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5A1B"/>
    <w:rsid w:val="006269A1"/>
    <w:rsid w:val="00630D81"/>
    <w:rsid w:val="00631BA6"/>
    <w:rsid w:val="006363AD"/>
    <w:rsid w:val="00666D69"/>
    <w:rsid w:val="006A50A4"/>
    <w:rsid w:val="006C3CBB"/>
    <w:rsid w:val="006C47E7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277C7"/>
    <w:rsid w:val="00831378"/>
    <w:rsid w:val="00831A37"/>
    <w:rsid w:val="00832238"/>
    <w:rsid w:val="0083330F"/>
    <w:rsid w:val="00835922"/>
    <w:rsid w:val="008363D1"/>
    <w:rsid w:val="00844E94"/>
    <w:rsid w:val="00846FFF"/>
    <w:rsid w:val="00856D0C"/>
    <w:rsid w:val="00880853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359A"/>
    <w:rsid w:val="00950BCF"/>
    <w:rsid w:val="0095136E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D5DC1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54840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F36E6"/>
    <w:rsid w:val="00C07E27"/>
    <w:rsid w:val="00C10A2C"/>
    <w:rsid w:val="00C111AD"/>
    <w:rsid w:val="00C1160B"/>
    <w:rsid w:val="00C11D5F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84BFF"/>
    <w:rsid w:val="00C92C3F"/>
    <w:rsid w:val="00CA20C9"/>
    <w:rsid w:val="00CA33EF"/>
    <w:rsid w:val="00CB5851"/>
    <w:rsid w:val="00CF3FC3"/>
    <w:rsid w:val="00CF7333"/>
    <w:rsid w:val="00D00F2A"/>
    <w:rsid w:val="00D22058"/>
    <w:rsid w:val="00D345DC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32346"/>
    <w:rsid w:val="00E51693"/>
    <w:rsid w:val="00E60548"/>
    <w:rsid w:val="00E63B77"/>
    <w:rsid w:val="00E82DD9"/>
    <w:rsid w:val="00E96F15"/>
    <w:rsid w:val="00EB540F"/>
    <w:rsid w:val="00EC1086"/>
    <w:rsid w:val="00EC3A29"/>
    <w:rsid w:val="00ED2EAC"/>
    <w:rsid w:val="00EE4311"/>
    <w:rsid w:val="00EE5789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5355A"/>
    <w:rsid w:val="00F6369B"/>
    <w:rsid w:val="00F64BF0"/>
    <w:rsid w:val="00F807DB"/>
    <w:rsid w:val="00F91333"/>
    <w:rsid w:val="00F922C6"/>
    <w:rsid w:val="00F960E7"/>
    <w:rsid w:val="00FA15D6"/>
    <w:rsid w:val="00FA72C0"/>
    <w:rsid w:val="00FA745C"/>
    <w:rsid w:val="00FA7909"/>
    <w:rsid w:val="00FC7221"/>
    <w:rsid w:val="00FD46C9"/>
    <w:rsid w:val="00FE6ACD"/>
    <w:rsid w:val="00FE7A7B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42ABF60"/>
  <w15:docId w15:val="{992EE432-0391-4EE4-800C-F9C076FF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pages/proteccion_datos/leyendas-informativas/_img/informacionadicionalgestionacadem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A223-FEF5-4E15-A964-4F3A2B21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130</TotalTime>
  <Pages>1</Pages>
  <Words>241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2662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Antonio Luis Cobo Mariscal</cp:lastModifiedBy>
  <cp:revision>6</cp:revision>
  <cp:lastPrinted>2022-03-10T13:20:00Z</cp:lastPrinted>
  <dcterms:created xsi:type="dcterms:W3CDTF">2022-03-10T10:42:00Z</dcterms:created>
  <dcterms:modified xsi:type="dcterms:W3CDTF">2022-03-10T13:28:00Z</dcterms:modified>
</cp:coreProperties>
</file>